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5B0BF4" w:rsidP="00CB27AB">
      <w:pPr>
        <w:tabs>
          <w:tab w:val="right" w:pos="9070"/>
        </w:tabs>
        <w:rPr>
          <w:rFonts w:ascii="Arial" w:hAnsi="Arial" w:cs="Arial"/>
          <w:b/>
          <w:bCs/>
          <w:caps/>
          <w:color w:val="336600"/>
        </w:rPr>
      </w:pPr>
      <w:r>
        <w:fldChar w:fldCharType="begin"/>
      </w:r>
      <w:r>
        <w:instrText xml:space="preserve"> INCLUDEPICTURE "A:\\SARJAST.JPG"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>
            <v:imagedata r:id="rId7" r:href="rId8"/>
          </v:shape>
        </w:pict>
      </w:r>
      <w:r>
        <w:fldChar w:fldCharType="end"/>
      </w:r>
      <w:r w:rsidR="00CB27AB">
        <w:rPr>
          <w:rFonts w:ascii="Arial" w:hAnsi="Arial" w:cs="Arial"/>
          <w:b/>
          <w:bCs/>
          <w:caps/>
          <w:color w:val="336600"/>
        </w:rPr>
        <w:tab/>
      </w:r>
      <w:r w:rsidR="00C21E66"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494015" w:rsidRPr="005B0BF4" w:rsidRDefault="00255173" w:rsidP="005B0BF4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5B0BF4">
      <w:pPr>
        <w:pStyle w:val="Nadpis1"/>
        <w:spacing w:line="276" w:lineRule="auto"/>
        <w:ind w:left="4820"/>
        <w:jc w:val="left"/>
      </w:pPr>
    </w:p>
    <w:p w:rsidR="00494015" w:rsidRDefault="005B0BF4" w:rsidP="005B0BF4">
      <w:pPr>
        <w:pStyle w:val="Nadpis1"/>
        <w:spacing w:line="276" w:lineRule="auto"/>
        <w:ind w:left="4248" w:firstLine="708"/>
        <w:jc w:val="left"/>
        <w:rPr>
          <w:sz w:val="18"/>
          <w:szCs w:val="18"/>
        </w:rPr>
      </w:pPr>
      <w:r>
        <w:rPr>
          <w:sz w:val="18"/>
          <w:szCs w:val="18"/>
        </w:rPr>
        <w:t>Obec Šarišské Jastrabie</w:t>
      </w:r>
    </w:p>
    <w:p w:rsidR="005B0BF4" w:rsidRDefault="005B0BF4" w:rsidP="005B0BF4">
      <w:pPr>
        <w:spacing w:line="276" w:lineRule="auto"/>
        <w:ind w:left="13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Šarišské Jastrabie 257</w:t>
      </w:r>
    </w:p>
    <w:p w:rsidR="005B0BF4" w:rsidRPr="005B0BF4" w:rsidRDefault="005B0BF4" w:rsidP="005B0BF4">
      <w:pPr>
        <w:spacing w:line="276" w:lineRule="auto"/>
        <w:ind w:left="13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065 48 Šarišské Jastrabie </w:t>
      </w:r>
      <w:r>
        <w:tab/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00" w:rsidRDefault="00F26700" w:rsidP="005B0BF4">
      <w:r>
        <w:separator/>
      </w:r>
    </w:p>
  </w:endnote>
  <w:endnote w:type="continuationSeparator" w:id="0">
    <w:p w:rsidR="00F26700" w:rsidRDefault="00F26700" w:rsidP="005B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00" w:rsidRDefault="00F26700" w:rsidP="005B0BF4">
      <w:r>
        <w:separator/>
      </w:r>
    </w:p>
  </w:footnote>
  <w:footnote w:type="continuationSeparator" w:id="0">
    <w:p w:rsidR="00F26700" w:rsidRDefault="00F26700" w:rsidP="005B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B0BF4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B27AB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670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4FC63-47B9-4C9E-967D-B725ABCE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SARJAS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KRAJŇÁKOVÁ Anna</cp:lastModifiedBy>
  <cp:revision>2</cp:revision>
  <cp:lastPrinted>2015-11-09T08:22:00Z</cp:lastPrinted>
  <dcterms:created xsi:type="dcterms:W3CDTF">2022-12-12T10:04:00Z</dcterms:created>
  <dcterms:modified xsi:type="dcterms:W3CDTF">2022-12-12T10:04:00Z</dcterms:modified>
</cp:coreProperties>
</file>